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360"/>
        <w:jc w:val="center"/>
      </w:pPr>
      <w:r>
        <w:rPr>
          <w:rFonts w:ascii="Arial" w:cs="Arial" w:eastAsia="Arial" w:hAnsi="Arial"/>
          <w:b/>
          <w:bCs/>
          <w:color w:val="2E4057"/>
          <w:sz w:val="64"/>
          <w:szCs w:val="64"/>
        </w:rPr>
        <w:t xml:space="preserve">WC Giveaway</w:t>
      </w:r>
    </w:p>
    <w:p>
      <w:pPr>
        <w:spacing w:before="0" w:after="180"/>
        <w:jc w:val="center"/>
      </w:pPr>
      <w:r>
        <w:rPr>
          <w:rFonts w:ascii="Arial" w:cs="Arial" w:eastAsia="Arial" w:hAnsi="Arial"/>
          <w:color w:val="4472C4"/>
          <w:sz w:val="32"/>
          <w:szCs w:val="32"/>
        </w:rPr>
        <w:t xml:space="preserve">WordPress / WooCommerce Plugin</w:t>
      </w:r>
    </w:p>
    <w:p>
      <w:pPr>
        <w:spacing w:before="0" w:after="720"/>
        <w:jc w:val="center"/>
      </w:pPr>
      <w:r>
        <w:rPr>
          <w:rFonts w:ascii="Arial" w:cs="Arial" w:eastAsia="Arial" w:hAnsi="Arial"/>
          <w:i/>
          <w:iCs/>
          <w:color w:val="777777"/>
          <w:sz w:val="24"/>
          <w:szCs w:val="24"/>
        </w:rPr>
        <w:t xml:space="preserve">User Guide  —  Version 1.2.4</w:t>
      </w:r>
    </w:p>
    <w:p>
      <w:r>
        <w:br w:type="page"/>
      </w:r>
    </w:p>
    <w:p>
      <w:pPr>
        <w:pStyle w:val="Heading1"/>
      </w:pPr>
      <w:r>
        <w:t xml:space="preserve">1. Introduction</w:t>
      </w:r>
    </w:p>
    <w:p>
      <w:r>
        <w:t xml:space="preserve">WC Giveaway adds a dedicated Giveaway product type to WooCommerce, enabling you to run ticket-based competitions directly from your store. Customers purchase tickets, receive unique ticket numbers, and can win instant prizes or be entered into a draw. The plugin is built on a scalable MySQL database and works alongside the TeraWallet plugin to award site credit as prizes.</w:t>
      </w:r>
    </w:p>
    <w:p>
      <w:pPr>
        <w:spacing w:before="60" w:after="60"/>
      </w:pPr>
      <w:r>
        <w:t xml:space="preserve"/>
      </w:r>
    </w:p>
    <w:p>
      <w:pPr>
        <w:pStyle w:val="Heading2"/>
      </w:pPr>
      <w:r>
        <w:t xml:space="preserve">Key Features</w:t>
      </w:r>
    </w:p>
    <w:p>
      <w:pPr>
        <w:pStyle w:val="ListParagraph"/>
        <w:numPr>
          <w:ilvl w:val="0"/>
          <w:numId w:val="2"/>
        </w:numPr>
      </w:pPr>
      <w:r>
        <w:t xml:space="preserve">Giveaway product type with configurable ticket pool sizes</w:t>
      </w:r>
    </w:p>
    <w:p>
      <w:pPr>
        <w:pStyle w:val="ListParagraph"/>
        <w:numPr>
          <w:ilvl w:val="0"/>
          <w:numId w:val="2"/>
        </w:numPr>
      </w:pPr>
      <w:r>
        <w:t xml:space="preserve">Automatic random ticket number assignment at checkout</w:t>
      </w:r>
    </w:p>
    <w:p>
      <w:pPr>
        <w:pStyle w:val="ListParagraph"/>
        <w:numPr>
          <w:ilvl w:val="0"/>
          <w:numId w:val="2"/>
        </w:numPr>
      </w:pPr>
      <w:r>
        <w:t xml:space="preserve">Instant Win system — assign prizes to specific ticket numbers</w:t>
      </w:r>
    </w:p>
    <w:p>
      <w:pPr>
        <w:pStyle w:val="ListParagraph"/>
        <w:numPr>
          <w:ilvl w:val="0"/>
          <w:numId w:val="2"/>
        </w:numPr>
      </w:pPr>
      <w:r>
        <w:t xml:space="preserve">TeraWallet integration to award site credit as instant prizes</w:t>
      </w:r>
    </w:p>
    <w:p>
      <w:pPr>
        <w:pStyle w:val="ListParagraph"/>
        <w:numPr>
          <w:ilvl w:val="0"/>
          <w:numId w:val="2"/>
        </w:numPr>
      </w:pPr>
      <w:r>
        <w:t xml:space="preserve">Countdown timer, progress bar, and recent winners on product pages</w:t>
      </w:r>
    </w:p>
    <w:p>
      <w:pPr>
        <w:pStyle w:val="ListParagraph"/>
        <w:numPr>
          <w:ilvl w:val="0"/>
          <w:numId w:val="2"/>
        </w:numPr>
      </w:pPr>
      <w:r>
        <w:t xml:space="preserve">Compliance skill question for each giveaway</w:t>
      </w:r>
    </w:p>
    <w:p>
      <w:pPr>
        <w:pStyle w:val="ListParagraph"/>
        <w:numPr>
          <w:ilvl w:val="0"/>
          <w:numId w:val="2"/>
        </w:numPr>
      </w:pPr>
      <w:r>
        <w:t xml:space="preserve">Free Postal Entry link on product pages</w:t>
      </w:r>
    </w:p>
    <w:p>
      <w:pPr>
        <w:pStyle w:val="ListParagraph"/>
        <w:numPr>
          <w:ilvl w:val="0"/>
          <w:numId w:val="2"/>
        </w:numPr>
      </w:pPr>
      <w:r>
        <w:t xml:space="preserve">Automatic ticket release when orders are cancelled or refunded</w:t>
      </w:r>
    </w:p>
    <w:p>
      <w:pPr>
        <w:pStyle w:val="ListParagraph"/>
        <w:numPr>
          <w:ilvl w:val="0"/>
          <w:numId w:val="2"/>
        </w:numPr>
      </w:pPr>
      <w:r>
        <w:t xml:space="preserve">Per-product and global settings</w:t>
      </w:r>
    </w:p>
    <w:p>
      <w:pPr>
        <w:spacing w:before="60" w:after="60"/>
      </w:pPr>
      <w:r>
        <w:t xml:space="preserve"/>
      </w:r>
    </w:p>
    <w:p>
      <w:pPr>
        <w:pStyle w:val="Heading2"/>
      </w:pPr>
      <w:r>
        <w:t xml:space="preserve">Requirements</w:t>
      </w:r>
    </w:p>
    <w:p>
      <w:pPr>
        <w:pStyle w:val="ListParagraph"/>
        <w:numPr>
          <w:ilvl w:val="0"/>
          <w:numId w:val="2"/>
        </w:numPr>
      </w:pPr>
      <w:r>
        <w:t xml:space="preserve">WordPress 6.0 or later</w:t>
      </w:r>
    </w:p>
    <w:p>
      <w:pPr>
        <w:pStyle w:val="ListParagraph"/>
        <w:numPr>
          <w:ilvl w:val="0"/>
          <w:numId w:val="2"/>
        </w:numPr>
      </w:pPr>
      <w:r>
        <w:t xml:space="preserve">WooCommerce 7.0 or later</w:t>
      </w:r>
    </w:p>
    <w:p>
      <w:pPr>
        <w:pStyle w:val="ListParagraph"/>
        <w:numPr>
          <w:ilvl w:val="0"/>
          <w:numId w:val="2"/>
        </w:numPr>
      </w:pPr>
      <w:r>
        <w:t xml:space="preserve">PHP 7.4 or later</w:t>
      </w:r>
    </w:p>
    <w:p>
      <w:pPr>
        <w:pStyle w:val="ListParagraph"/>
        <w:numPr>
          <w:ilvl w:val="0"/>
          <w:numId w:val="2"/>
        </w:numPr>
      </w:pPr>
      <w:r>
        <w:t xml:space="preserve">TeraWallet plugin (optional — only required for site credit instant wins)</w:t>
      </w:r>
    </w:p>
    <w:p>
      <w:pPr>
        <w:pBdr>
          <w:bottom w:val="single" w:color="DDDDDD" w:sz="4" w:space="1"/>
        </w:pBdr>
        <w:spacing w:before="120" w:after="120"/>
      </w:pPr>
      <w:r>
        <w:t xml:space="preserve"/>
      </w:r>
    </w:p>
    <w:p>
      <w:pPr>
        <w:pStyle w:val="Heading1"/>
      </w:pPr>
      <w:r>
        <w:t xml:space="preserve">2. Installation</w:t>
      </w:r>
    </w:p>
    <w:p>
      <w:pPr>
        <w:pStyle w:val="ListParagraph"/>
        <w:numPr>
          <w:ilvl w:val="0"/>
          <w:numId w:val="3"/>
        </w:numPr>
      </w:pPr>
      <w:r>
        <w:t xml:space="preserve">Download the plugin ZIP file (wc-giveaway-basic.zip).</w:t>
      </w:r>
    </w:p>
    <w:p>
      <w:pPr>
        <w:pStyle w:val="ListParagraph"/>
        <w:numPr>
          <w:ilvl w:val="0"/>
          <w:numId w:val="3"/>
        </w:numPr>
      </w:pPr>
      <w:r>
        <w:t xml:space="preserve">In your WordPress admin, go to Plugins &gt; Add New &gt; Upload Plugin.</w:t>
      </w:r>
    </w:p>
    <w:p>
      <w:pPr>
        <w:pStyle w:val="ListParagraph"/>
        <w:numPr>
          <w:ilvl w:val="0"/>
          <w:numId w:val="3"/>
        </w:numPr>
      </w:pPr>
      <w:r>
        <w:t xml:space="preserve">Choose the ZIP file and click Install Now.</w:t>
      </w:r>
    </w:p>
    <w:p>
      <w:pPr>
        <w:pStyle w:val="ListParagraph"/>
        <w:numPr>
          <w:ilvl w:val="0"/>
          <w:numId w:val="3"/>
        </w:numPr>
      </w:pPr>
      <w:r>
        <w:t xml:space="preserve">Click Activate Plugin.</w:t>
      </w:r>
    </w:p>
    <w:p>
      <w:pPr>
        <w:pStyle w:val="ListParagraph"/>
        <w:numPr>
          <w:ilvl w:val="0"/>
          <w:numId w:val="3"/>
        </w:numPr>
      </w:pPr>
      <w:r>
        <w:t xml:space="preserve">The plugin automatically creates the required database tables on activation.</w:t>
      </w:r>
    </w:p>
    <w:p>
      <w:pPr>
        <w:spacing w:before="60" w:after="60"/>
      </w:pPr>
      <w:r>
        <w:t xml:space="preserve"/>
      </w:r>
    </w:p>
    <w:p>
      <w:pPr>
        <w:spacing w:before="80" w:after="80"/>
      </w:pPr>
      <w:r>
        <w:rPr>
          <w:i/>
          <w:iCs/>
          <w:color w:val="555555"/>
          <w:sz w:val="20"/>
          <w:szCs w:val="20"/>
        </w:rPr>
        <w:t xml:space="preserve">📝 Note: WooCommerce must be installed and active before activating WC Giveaway. If WooCommerce is missing, an error notice will appear in the admin dashboard.</w:t>
      </w:r>
    </w:p>
    <w:p>
      <w:pPr>
        <w:pBdr>
          <w:bottom w:val="single" w:color="DDDDDD" w:sz="4" w:space="1"/>
        </w:pBdr>
        <w:spacing w:before="120" w:after="120"/>
      </w:pPr>
      <w:r>
        <w:t xml:space="preserve"/>
      </w:r>
    </w:p>
    <w:p>
      <w:pPr>
        <w:pStyle w:val="Heading1"/>
      </w:pPr>
      <w:r>
        <w:t xml:space="preserve">3. Global Settings</w:t>
      </w:r>
    </w:p>
    <w:p>
      <w:r>
        <w:t xml:space="preserve">Navigate to WooCommerce &gt; Giveaway in the WordPress admin menu to access global settings.</w:t>
      </w:r>
    </w:p>
    <w:p>
      <w:pPr>
        <w:spacing w:before="60" w:after="60"/>
      </w:pPr>
      <w:r>
        <w:t xml:space="preserve"/>
      </w:r>
    </w:p>
    <w:p>
      <w:pPr>
        <w:pStyle w:val="Heading2"/>
      </w:pPr>
      <w:r>
        <w:t xml:space="preserve">3.1 General Settings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Setting</w:t>
            </w:r>
          </w:p>
        </w:tc>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Default</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Allocate tickets 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Processing</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Choose when tickets are assigned: on payment received (Processing), Order Completed, or Both.</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Show progress bar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Enabled</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Displays a sold/remaining progress bar on each giveaway product page.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Show recent winners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Enabled</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Shows a list of recent instant win winners on the product page.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Recent winners to show</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5</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The number of recent winners to display (max 20).</w:t>
            </w:r>
          </w:p>
        </w:tc>
      </w:tr>
    </w:tbl>
    <w:p>
      <w:pPr>
        <w:spacing w:before="60" w:after="60"/>
      </w:pPr>
      <w:r>
        <w:t xml:space="preserve"/>
      </w:r>
    </w:p>
    <w:p>
      <w:pPr>
        <w:pStyle w:val="Heading2"/>
      </w:pPr>
      <w:r>
        <w:t xml:space="preserve">3.2 Compliance Skill Question</w:t>
      </w:r>
    </w:p>
    <w:p>
      <w:r>
        <w:t xml:space="preserve">UK competitions law requires that entrants can answer a skill question as an alternative to purchase (free entry route). This section lets you configure one global skill question that can be enabled per giveaway product.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Setting</w:t>
            </w:r>
          </w:p>
        </w:tc>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Example</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Enable global skill question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Enabled</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Master switch to turn the skill question feature on or off globally.</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Question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What is 2 + 2?</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The question text displayed to customers before adding to cart.</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Choice 1</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3</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First answer option.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Choice 2</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4</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Second answer option.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Choice 3</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(optional)</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Third answer option. Leave blank to use only two choices.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Correct choice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2</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Which choice number (1, 2, or 3) is the correct answer.</w:t>
            </w:r>
          </w:p>
        </w:tc>
      </w:tr>
    </w:tbl>
    <w:p>
      <w:pPr>
        <w:spacing w:before="60" w:after="60"/>
      </w:pPr>
      <w:r>
        <w:t xml:space="preserve"/>
      </w:r>
    </w:p>
    <w:p>
      <w:pPr>
        <w:spacing w:before="80" w:after="80"/>
      </w:pPr>
      <w:r>
        <w:rPr>
          <w:i/>
          <w:iCs/>
          <w:color w:val="555555"/>
          <w:sz w:val="20"/>
          <w:szCs w:val="20"/>
        </w:rPr>
        <w:t xml:space="preserve">📝 Note: The skill question must be enabled globally AND enabled on the individual product for it to appear. See Section 4.6 for per-product configuration.</w:t>
      </w:r>
    </w:p>
    <w:p>
      <w:pPr>
        <w:spacing w:before="60" w:after="60"/>
      </w:pPr>
      <w:r>
        <w:t xml:space="preserve"/>
      </w:r>
    </w:p>
    <w:p>
      <w:pPr>
        <w:pStyle w:val="Heading2"/>
      </w:pPr>
      <w:r>
        <w:t xml:space="preserve">3.3 Wallet Integration (TeraWallet)</w:t>
      </w:r>
    </w:p>
    <w:p>
      <w:r>
        <w:t xml:space="preserve">WC Giveaway integrates with the TeraWallet plugin to automatically credit a customer's site wallet when they win a credit-type instant prize.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Setting</w:t>
            </w:r>
          </w:p>
        </w:tc>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Default</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Enable TeraWallet integration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Enabled</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When active, site credit instant wins automatically top up the customer's TeraWallet balance.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Send win notification email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Enabled</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Sends the customer an email confirming their credit win.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Email subject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18"/>
                <w:szCs w:val="18"/>
              </w:rPr>
              <w:t xml:space="preserve">(default)</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Customise the subject line. Use {amount} as a placeholder for the credit value, e.g. You won {amount} in credit!</w:t>
            </w:r>
          </w:p>
        </w:tc>
      </w:tr>
    </w:tbl>
    <w:p>
      <w:pPr>
        <w:spacing w:before="60" w:after="60"/>
      </w:pPr>
      <w:r>
        <w:t xml:space="preserve"/>
      </w:r>
    </w:p>
    <w:p>
      <w:pPr>
        <w:spacing w:before="80" w:after="80"/>
      </w:pPr>
      <w:r>
        <w:rPr>
          <w:i/>
          <w:iCs/>
          <w:color w:val="555555"/>
          <w:sz w:val="20"/>
          <w:szCs w:val="20"/>
        </w:rPr>
        <w:t xml:space="preserve">📝 Note: If TeraWallet is not installed, the plugin will still record credit wins internally but no balance will be added to the customer's account.</w:t>
      </w:r>
    </w:p>
    <w:p>
      <w:pPr>
        <w:pBdr>
          <w:bottom w:val="single" w:color="DDDDDD" w:sz="4" w:space="1"/>
        </w:pBdr>
        <w:spacing w:before="120" w:after="120"/>
      </w:pPr>
      <w:r>
        <w:t xml:space="preserve"/>
      </w:r>
    </w:p>
    <w:p>
      <w:pPr>
        <w:pStyle w:val="Heading1"/>
      </w:pPr>
      <w:r>
        <w:t xml:space="preserve">4. Creating a Giveaway Product</w:t>
      </w:r>
    </w:p>
    <w:p>
      <w:r>
        <w:t xml:space="preserve">Giveaway products are created like any standard WooCommerce product, with some additional fields.</w:t>
      </w:r>
    </w:p>
    <w:p>
      <w:pPr>
        <w:spacing w:before="60" w:after="60"/>
      </w:pPr>
      <w:r>
        <w:t xml:space="preserve"/>
      </w:r>
    </w:p>
    <w:p>
      <w:pPr>
        <w:pStyle w:val="ListParagraph"/>
        <w:numPr>
          <w:ilvl w:val="0"/>
          <w:numId w:val="3"/>
        </w:numPr>
      </w:pPr>
      <w:r>
        <w:t xml:space="preserve">Go to Products &gt; Add New (or edit an existing product).</w:t>
      </w:r>
    </w:p>
    <w:p>
      <w:pPr>
        <w:pStyle w:val="ListParagraph"/>
        <w:numPr>
          <w:ilvl w:val="0"/>
          <w:numId w:val="3"/>
        </w:numPr>
      </w:pPr>
      <w:r>
        <w:t xml:space="preserve">In the Product Data panel, change the product type dropdown to Giveaway.</w:t>
      </w:r>
    </w:p>
    <w:p>
      <w:pPr>
        <w:pStyle w:val="ListParagraph"/>
        <w:numPr>
          <w:ilvl w:val="0"/>
          <w:numId w:val="3"/>
        </w:numPr>
      </w:pPr>
      <w:r>
        <w:t xml:space="preserve">Set a regular price (the cost per ticket).</w:t>
      </w:r>
    </w:p>
    <w:p>
      <w:pPr>
        <w:pStyle w:val="ListParagraph"/>
        <w:numPr>
          <w:ilvl w:val="0"/>
          <w:numId w:val="3"/>
        </w:numPr>
      </w:pPr>
      <w:r>
        <w:t xml:space="preserve">Fill in the Giveaway tab fields (described below).</w:t>
      </w:r>
    </w:p>
    <w:p>
      <w:pPr>
        <w:pStyle w:val="ListParagraph"/>
        <w:numPr>
          <w:ilvl w:val="0"/>
          <w:numId w:val="3"/>
        </w:numPr>
      </w:pPr>
      <w:r>
        <w:t xml:space="preserve">Publish or update the product.</w:t>
      </w:r>
    </w:p>
    <w:p>
      <w:pPr>
        <w:spacing w:before="60" w:after="60"/>
      </w:pPr>
      <w:r>
        <w:t xml:space="preserve"/>
      </w:r>
    </w:p>
    <w:p>
      <w:pPr>
        <w:pStyle w:val="Heading2"/>
      </w:pPr>
      <w:r>
        <w:t xml:space="preserve">4.1 Giveaway Tab Fields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Field</w:t>
            </w:r>
          </w:p>
        </w:tc>
        <w:tc>
          <w:tcPr>
            <w:tcW w:type="dxa" w:w="65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Description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Min tickets (per purchase)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minimum number of tickets a customer must buy in a single order.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Max tickets (pool size)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total number of ticket numbers available (1 to this value). This determines how many tickets can be sold in total.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Max per user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Maximum tickets one customer can buy in total. Set to 0 for no limit. Requires the customer to be logged in.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Number of winners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Informational field indicating how many winners will be drawn from the pool.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Start date &amp; time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When the giveaway opens for ticket purchases. Leave blank for no restriction. A countdown timer is shown on the product page.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End date &amp; time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When the giveaway closes. After this time, no more tickets can be purchased. The product page shows an 'Ended' notice.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Require skill question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Tick to require customers to answer the global skill question before adding tickets to cart. The global skill question must also be configured and enabled in settings.</w:t>
            </w:r>
          </w:p>
        </w:tc>
      </w:tr>
    </w:tbl>
    <w:p>
      <w:pPr>
        <w:spacing w:before="60" w:after="60"/>
      </w:pPr>
      <w:r>
        <w:t xml:space="preserve"/>
      </w:r>
    </w:p>
    <w:p>
      <w:pPr>
        <w:pStyle w:val="Heading2"/>
      </w:pPr>
      <w:r>
        <w:t xml:space="preserve">4.2 Setting a Price</w:t>
      </w:r>
    </w:p>
    <w:p>
      <w:r>
        <w:t xml:space="preserve">Giveaway products display the regular price and sale price fields from the General tab (WooCommerce's standard pricing). Set the regular price to the cost per ticket. Leave the sale price blank unless you are running a promotion.</w:t>
      </w:r>
    </w:p>
    <w:p>
      <w:pPr>
        <w:spacing w:before="60" w:after="60"/>
      </w:pPr>
      <w:r>
        <w:t xml:space="preserve"/>
      </w:r>
    </w:p>
    <w:p>
      <w:pPr>
        <w:pStyle w:val="Heading2"/>
      </w:pPr>
      <w:r>
        <w:t xml:space="preserve">4.3 Ticket Summary Panel</w:t>
      </w:r>
    </w:p>
    <w:p>
      <w:r>
        <w:t xml:space="preserve">Once Max tickets is saved, a Giveaway Ticket Summary box appears at the top of the product data area showing the max ticket count, tickets sold so far, and remaining tickets. This same information is also shown in the Inventory tab.</w:t>
      </w:r>
    </w:p>
    <w:p>
      <w:pPr>
        <w:spacing w:before="60" w:after="60"/>
      </w:pPr>
      <w:r>
        <w:t xml:space="preserve"/>
      </w:r>
    </w:p>
    <w:p>
      <w:pPr>
        <w:pStyle w:val="Heading2"/>
      </w:pPr>
      <w:r>
        <w:t xml:space="preserve">4.4 Product List Column</w:t>
      </w:r>
    </w:p>
    <w:p>
      <w:r>
        <w:t xml:space="preserve">The Products list in the admin includes a Tickets Remaining column, shown after the Price column. This gives you a quick overview of remaining capacity across all giveaways.</w:t>
      </w:r>
    </w:p>
    <w:p>
      <w:pPr>
        <w:pBdr>
          <w:bottom w:val="single" w:color="DDDDDD" w:sz="4" w:space="1"/>
        </w:pBdr>
        <w:spacing w:before="120" w:after="120"/>
      </w:pPr>
      <w:r>
        <w:t xml:space="preserve"/>
      </w:r>
    </w:p>
    <w:p>
      <w:pPr>
        <w:pStyle w:val="Heading1"/>
      </w:pPr>
      <w:r>
        <w:t xml:space="preserve">5. Instant Wins</w:t>
      </w:r>
    </w:p>
    <w:p>
      <w:r>
        <w:t xml:space="preserve">Instant wins are pre-assigned ticket numbers that trigger a prize automatically when a customer receives that ticket number. They are managed per-product from two places: the Instant Wins panel inside the product data tabs, and the Instant Wins (Database) metabox lower on the product edit page.</w:t>
      </w:r>
    </w:p>
    <w:p>
      <w:pPr>
        <w:spacing w:before="60" w:after="60"/>
      </w:pPr>
      <w:r>
        <w:t xml:space="preserve"/>
      </w:r>
    </w:p>
    <w:p>
      <w:pPr>
        <w:pStyle w:val="Heading2"/>
      </w:pPr>
      <w:r>
        <w:t xml:space="preserve">5.1 Creating an Instant Win Group</w:t>
      </w:r>
    </w:p>
    <w:p>
      <w:r>
        <w:t xml:space="preserve">A group is a batch of instant win tickets all sharing the same prize.</w:t>
      </w:r>
    </w:p>
    <w:p>
      <w:pPr>
        <w:spacing w:before="60" w:after="60"/>
      </w:pPr>
      <w:r>
        <w:t xml:space="preserve"/>
      </w:r>
    </w:p>
    <w:p>
      <w:pPr>
        <w:pStyle w:val="ListParagraph"/>
        <w:numPr>
          <w:ilvl w:val="0"/>
          <w:numId w:val="3"/>
        </w:numPr>
      </w:pPr>
      <w:r>
        <w:t xml:space="preserve">On the product edit page, find the Instant Wins panel (within the product data tabs).</w:t>
      </w:r>
    </w:p>
    <w:p>
      <w:pPr>
        <w:pStyle w:val="ListParagraph"/>
        <w:numPr>
          <w:ilvl w:val="0"/>
          <w:numId w:val="3"/>
        </w:numPr>
      </w:pPr>
      <w:r>
        <w:t xml:space="preserve">Enter a Prize title (e.g. Win £100 Amazon Voucher).</w:t>
      </w:r>
    </w:p>
    <w:p>
      <w:pPr>
        <w:pStyle w:val="ListParagraph"/>
        <w:numPr>
          <w:ilvl w:val="0"/>
          <w:numId w:val="3"/>
        </w:numPr>
      </w:pPr>
      <w:r>
        <w:t xml:space="preserve">Enter the Quantity of winning tickets in this group.</w:t>
      </w:r>
    </w:p>
    <w:p>
      <w:pPr>
        <w:pStyle w:val="ListParagraph"/>
        <w:numPr>
          <w:ilvl w:val="0"/>
          <w:numId w:val="3"/>
        </w:numPr>
      </w:pPr>
      <w:r>
        <w:t xml:space="preserve">If the prize is site credit, tick the Site credit? checkbox and enter the Credit amount in the store currency.</w:t>
      </w:r>
    </w:p>
    <w:p>
      <w:pPr>
        <w:pStyle w:val="ListParagraph"/>
        <w:numPr>
          <w:ilvl w:val="0"/>
          <w:numId w:val="3"/>
        </w:numPr>
      </w:pPr>
      <w:r>
        <w:t xml:space="preserve">Click Create instant wins. The page will reload showing your new group in the table.</w:t>
      </w:r>
    </w:p>
    <w:p>
      <w:pPr>
        <w:spacing w:before="60" w:after="60"/>
      </w:pPr>
      <w:r>
        <w:t xml:space="preserve"/>
      </w:r>
    </w:p>
    <w:p>
      <w:pPr>
        <w:spacing w:before="80" w:after="80"/>
      </w:pPr>
      <w:r>
        <w:rPr>
          <w:i/>
          <w:iCs/>
          <w:color w:val="555555"/>
          <w:sz w:val="20"/>
          <w:szCs w:val="20"/>
        </w:rPr>
        <w:t xml:space="preserve">📝 Note: Instant win ticket numbers are randomly selected from the pool of numbers not yet sold and not already assigned to other instant win groups. The plugin ensures there is no overlap.</w:t>
      </w:r>
    </w:p>
    <w:p>
      <w:pPr>
        <w:spacing w:before="60" w:after="60"/>
      </w:pPr>
      <w:r>
        <w:t xml:space="preserve"/>
      </w:r>
    </w:p>
    <w:p>
      <w:pPr>
        <w:pStyle w:val="Heading2"/>
      </w:pPr>
      <w:r>
        <w:t xml:space="preserve">5.2 Prize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Type</w:t>
            </w:r>
          </w:p>
        </w:tc>
        <w:tc>
          <w:tcPr>
            <w:tcW w:type="dxa" w:w="71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How it works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Physical / voucher prize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win is recorded and shown to the customer in their order confirmation and in the admin order view. You must fulfil the prize manually.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Site credit (TeraWallet)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The configured credit amount is automatically added to the customer's TeraWallet balance when their order reaches the allocation trigger status. An email notification is sent if that option is enabled.</w:t>
            </w:r>
          </w:p>
        </w:tc>
      </w:tr>
    </w:tbl>
    <w:p>
      <w:pPr>
        <w:spacing w:before="60" w:after="60"/>
      </w:pPr>
      <w:r>
        <w:t xml:space="preserve"/>
      </w:r>
    </w:p>
    <w:p>
      <w:pPr>
        <w:pStyle w:val="Heading2"/>
      </w:pPr>
      <w:r>
        <w:t xml:space="preserve">5.3 Deleting an Instant Win Group</w:t>
      </w:r>
    </w:p>
    <w:p>
      <w:r>
        <w:t xml:space="preserve">In the Instant Wins panel, each existing group has a Delete group button. Clicking it removes all ticket assignments in that group permanently. Already-won tickets will have their win status removed too (the order item retains the win note for your records).</w:t>
      </w:r>
    </w:p>
    <w:p>
      <w:pPr>
        <w:spacing w:before="60" w:after="60"/>
      </w:pPr>
      <w:r>
        <w:t xml:space="preserve"/>
      </w:r>
    </w:p>
    <w:p>
      <w:pPr>
        <w:pStyle w:val="Heading2"/>
      </w:pPr>
      <w:r>
        <w:t xml:space="preserve">5.4 Viewing Instant Wins</w:t>
      </w:r>
    </w:p>
    <w:p>
      <w:r>
        <w:t xml:space="preserve">The Instant Wins (Database) metabox on the product edit page shows a full audit view:</w:t>
      </w:r>
    </w:p>
    <w:p>
      <w:pPr>
        <w:pStyle w:val="ListParagraph"/>
        <w:numPr>
          <w:ilvl w:val="0"/>
          <w:numId w:val="2"/>
        </w:numPr>
      </w:pPr>
      <w:r>
        <w:t xml:space="preserve">Summary counts: total instant wins, won, and still available.</w:t>
      </w:r>
    </w:p>
    <w:p>
      <w:pPr>
        <w:pStyle w:val="ListParagraph"/>
        <w:numPr>
          <w:ilvl w:val="0"/>
          <w:numId w:val="2"/>
        </w:numPr>
      </w:pPr>
      <w:r>
        <w:t xml:space="preserve">Prize Groups table listing each group with its prize name, group key, quantities, and creation date.</w:t>
      </w:r>
    </w:p>
    <w:p>
      <w:pPr>
        <w:pStyle w:val="ListParagraph"/>
        <w:numPr>
          <w:ilvl w:val="0"/>
          <w:numId w:val="2"/>
        </w:numPr>
      </w:pPr>
      <w:r>
        <w:t xml:space="preserve">Winning Ticket Numbers table showing every winning ticket, its status (AVAILABLE or WON), winner name (linked to their profile), date won, and order number. Paginated at 100 rows.</w:t>
      </w:r>
    </w:p>
    <w:p>
      <w:pPr>
        <w:pBdr>
          <w:bottom w:val="single" w:color="DDDDDD" w:sz="4" w:space="1"/>
        </w:pBdr>
        <w:spacing w:before="120" w:after="120"/>
      </w:pPr>
      <w:r>
        <w:t xml:space="preserve"/>
      </w:r>
    </w:p>
    <w:p>
      <w:pPr>
        <w:pStyle w:val="Heading1"/>
      </w:pPr>
      <w:r>
        <w:t xml:space="preserve">6. How Ticket Allocation Works</w:t>
      </w:r>
    </w:p>
    <w:p>
      <w:pPr>
        <w:spacing w:before="60" w:after="60"/>
      </w:pPr>
      <w:r>
        <w:t xml:space="preserve"/>
      </w:r>
    </w:p>
    <w:p>
      <w:pPr>
        <w:pStyle w:val="Heading2"/>
      </w:pPr>
      <w:r>
        <w:t xml:space="preserve">6.1 Allocation Trigger</w:t>
      </w:r>
    </w:p>
    <w:p>
      <w:r>
        <w:t xml:space="preserve">Tickets are assigned when an order reaches the status configured in WooCommerce &gt; Giveaway &gt; Allocate tickets on. The options are:</w:t>
      </w:r>
    </w:p>
    <w:p>
      <w:pPr>
        <w:pStyle w:val="ListParagraph"/>
        <w:numPr>
          <w:ilvl w:val="0"/>
          <w:numId w:val="2"/>
        </w:numPr>
      </w:pPr>
      <w:r>
        <w:t xml:space="preserve">Payment received (processing) — tickets are assigned as soon as payment is confirmed. Recommended for most stores.</w:t>
      </w:r>
    </w:p>
    <w:p>
      <w:pPr>
        <w:pStyle w:val="ListParagraph"/>
        <w:numPr>
          <w:ilvl w:val="0"/>
          <w:numId w:val="2"/>
        </w:numPr>
      </w:pPr>
      <w:r>
        <w:t xml:space="preserve">Order completed — tickets are assigned only after manual completion.</w:t>
      </w:r>
    </w:p>
    <w:p>
      <w:pPr>
        <w:pStyle w:val="ListParagraph"/>
        <w:numPr>
          <w:ilvl w:val="0"/>
          <w:numId w:val="2"/>
        </w:numPr>
      </w:pPr>
      <w:r>
        <w:t xml:space="preserve">Both — tickets are assigned on either status change, with built-in idempotency protection to ensure no double allocation.</w:t>
      </w:r>
    </w:p>
    <w:p>
      <w:pPr>
        <w:spacing w:before="60" w:after="60"/>
      </w:pPr>
      <w:r>
        <w:t xml:space="preserve"/>
      </w:r>
    </w:p>
    <w:p>
      <w:pPr>
        <w:pStyle w:val="Heading2"/>
      </w:pPr>
      <w:r>
        <w:t xml:space="preserve">6.2 What Happens on Allocation</w:t>
      </w:r>
    </w:p>
    <w:p>
      <w:pPr>
        <w:pStyle w:val="ListParagraph"/>
        <w:numPr>
          <w:ilvl w:val="0"/>
          <w:numId w:val="3"/>
        </w:numPr>
      </w:pPr>
      <w:r>
        <w:t xml:space="preserve">The plugin acquires a MySQL advisory lock for the product to prevent race conditions with simultaneous orders.</w:t>
      </w:r>
    </w:p>
    <w:p>
      <w:pPr>
        <w:pStyle w:val="ListParagraph"/>
        <w:numPr>
          <w:ilvl w:val="0"/>
          <w:numId w:val="3"/>
        </w:numPr>
      </w:pPr>
      <w:r>
        <w:t xml:space="preserve">Random, unique ticket numbers are selected from the available pool.</w:t>
      </w:r>
    </w:p>
    <w:p>
      <w:pPr>
        <w:pStyle w:val="ListParagraph"/>
        <w:numPr>
          <w:ilvl w:val="0"/>
          <w:numId w:val="3"/>
        </w:numPr>
      </w:pPr>
      <w:r>
        <w:t xml:space="preserve">Ticket rows are inserted into the database using INSERT IGNORE, providing a final safety net against duplicates.</w:t>
      </w:r>
    </w:p>
    <w:p>
      <w:pPr>
        <w:pStyle w:val="ListParagraph"/>
        <w:numPr>
          <w:ilvl w:val="0"/>
          <w:numId w:val="3"/>
        </w:numPr>
      </w:pPr>
      <w:r>
        <w:t xml:space="preserve">The WooCommerce stock quantity is updated to reflect remaining tickets.</w:t>
      </w:r>
    </w:p>
    <w:p>
      <w:pPr>
        <w:pStyle w:val="ListParagraph"/>
        <w:numPr>
          <w:ilvl w:val="0"/>
          <w:numId w:val="3"/>
        </w:numPr>
      </w:pPr>
      <w:r>
        <w:t xml:space="preserve">If any assigned ticket numbers are instant win numbers, those wins are recorded and site credit is applied (if applicable).</w:t>
      </w:r>
    </w:p>
    <w:p>
      <w:pPr>
        <w:pStyle w:val="ListParagraph"/>
        <w:numPr>
          <w:ilvl w:val="0"/>
          <w:numId w:val="3"/>
        </w:numPr>
      </w:pPr>
      <w:r>
        <w:t xml:space="preserve">The customer sees their ticket numbers on the Thank You page and in their account order history.</w:t>
      </w:r>
    </w:p>
    <w:p>
      <w:pPr>
        <w:spacing w:before="60" w:after="60"/>
      </w:pPr>
      <w:r>
        <w:t xml:space="preserve"/>
      </w:r>
    </w:p>
    <w:p>
      <w:pPr>
        <w:pStyle w:val="Heading2"/>
      </w:pPr>
      <w:r>
        <w:t xml:space="preserve">6.3 Cancellations &amp; Refunds</w:t>
      </w:r>
    </w:p>
    <w:p>
      <w:r>
        <w:t xml:space="preserve">If an order is cancelled or refunded, all tickets allocated to that order are deleted from the database and the numbers return to the available pool. Any instant wins triggered by those tickets are also reversed. The WooCommerce stock count is updated automatically.</w:t>
      </w:r>
    </w:p>
    <w:p>
      <w:pPr>
        <w:pBdr>
          <w:bottom w:val="single" w:color="DDDDDD" w:sz="4" w:space="1"/>
        </w:pBdr>
        <w:spacing w:before="120" w:after="120"/>
      </w:pPr>
      <w:r>
        <w:t xml:space="preserve"/>
      </w:r>
    </w:p>
    <w:p>
      <w:pPr>
        <w:pStyle w:val="Heading1"/>
      </w:pPr>
      <w:r>
        <w:t xml:space="preserve">7. Front-End Display</w:t>
      </w:r>
    </w:p>
    <w:p>
      <w:r>
        <w:t xml:space="preserve">The following elements are automatically displayed on giveaway product pages. Most can be toggled in global settings.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Element</w:t>
            </w:r>
          </w:p>
        </w:tc>
        <w:tc>
          <w:tcPr>
            <w:tcW w:type="dxa" w:w="65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Description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Countdown timer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Live countdown to the start or end date. Updates every second. Shows 'Now live' when started, 'Ended' when closed. Also shown in the shop loop.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Tickets remaining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simple count of how many ticket numbers are still available.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Progress bar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Visual bar showing percentage of tickets sold with sold/remaining counts. A smaller version also appears in the shop loop. Can be disabled in settings.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Instant wins available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Lists each instant win prize group with how many are still available vs. total. A compact version in the shop loop shows only the total remaining count.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Recent winners feed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Shows recent instant win claimants with display name, prize, and date. Can be disabled in settings. The number of winners shown is configurable.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Instant win ticket grid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full grid of all winning ticket numbers grouped by prize, showing AVAILABLE or WON status. Paginated at 100 per page. Shown below the product summary.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Skill question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Displayed above the Add to Cart button when the skill question is enabled for that product. The customer must select an answer before adding to cart.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Free Postal Entry button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button linking to /free-entry on your site, displayed next to the Add to Cart button on all giveaway products.</w:t>
            </w:r>
          </w:p>
        </w:tc>
      </w:tr>
    </w:tbl>
    <w:p>
      <w:pPr>
        <w:pBdr>
          <w:bottom w:val="single" w:color="DDDDDD" w:sz="4" w:space="1"/>
        </w:pBdr>
        <w:spacing w:before="120" w:after="120"/>
      </w:pPr>
      <w:r>
        <w:t xml:space="preserve"/>
      </w:r>
    </w:p>
    <w:p>
      <w:pPr>
        <w:pStyle w:val="Heading1"/>
      </w:pPr>
      <w:r>
        <w:t xml:space="preserve">8. Viewing Tickets in Orders</w:t>
      </w:r>
    </w:p>
    <w:p>
      <w:pPr>
        <w:spacing w:before="60" w:after="60"/>
      </w:pPr>
      <w:r>
        <w:t xml:space="preserve"/>
      </w:r>
    </w:p>
    <w:p>
      <w:pPr>
        <w:pStyle w:val="Heading2"/>
      </w:pPr>
      <w:r>
        <w:t xml:space="preserve">8.1 Thank You Page &amp; Order View</w:t>
      </w:r>
    </w:p>
    <w:p>
      <w:r>
        <w:t xml:space="preserve">After a successful purchase, the customer's assigned ticket numbers are shown on the Thank You page and in their account under My Orders. If any of their tickets were instant wins, those wins are listed too (e.g. 'Ticket 247 — Win £100 Amazon Voucher').</w:t>
      </w:r>
    </w:p>
    <w:p>
      <w:pPr>
        <w:spacing w:before="60" w:after="60"/>
      </w:pPr>
      <w:r>
        <w:t xml:space="preserve"/>
      </w:r>
    </w:p>
    <w:p>
      <w:pPr>
        <w:pStyle w:val="Heading2"/>
      </w:pPr>
      <w:r>
        <w:t xml:space="preserve">8.2 Admin Order Page</w:t>
      </w:r>
    </w:p>
    <w:p>
      <w:r>
        <w:t xml:space="preserve">Inside each WooCommerce order in the admin, two views show ticket information:</w:t>
      </w:r>
    </w:p>
    <w:p>
      <w:pPr>
        <w:pStyle w:val="ListParagraph"/>
        <w:numPr>
          <w:ilvl w:val="0"/>
          <w:numId w:val="2"/>
        </w:numPr>
      </w:pPr>
      <w:r>
        <w:t xml:space="preserve">A Giveaway Tickets box in the order details sidebar lists ticket numbers per product.</w:t>
      </w:r>
    </w:p>
    <w:p>
      <w:pPr>
        <w:pStyle w:val="ListParagraph"/>
        <w:numPr>
          <w:ilvl w:val="0"/>
          <w:numId w:val="2"/>
        </w:numPr>
      </w:pPr>
      <w:r>
        <w:t xml:space="preserve">Under each line item in the order, the ticket numbers are also shown inline, along with the skill question answer and whether it was correct (if the skill question was required).</w:t>
      </w:r>
    </w:p>
    <w:p>
      <w:pPr>
        <w:pBdr>
          <w:bottom w:val="single" w:color="DDDDDD" w:sz="4" w:space="1"/>
        </w:pBdr>
        <w:spacing w:before="120" w:after="120"/>
      </w:pPr>
      <w:r>
        <w:t xml:space="preserve"/>
      </w:r>
    </w:p>
    <w:p>
      <w:pPr>
        <w:pStyle w:val="Heading1"/>
      </w:pPr>
      <w:r>
        <w:t xml:space="preserve">9. Troubleshooting</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Issue</w:t>
            </w:r>
          </w:p>
        </w:tc>
        <w:tc>
          <w:tcPr>
            <w:tcW w:type="dxa" w:w="57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Solution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Tickets not being assigned after payment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Check Settings &gt; Giveaway &gt; Allocate tickets on. Ensure the order status matches. Check WooCommerce &gt; Status &gt; Logs (source: wc-giveaway-basic) for error entries.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TeraWallet credit not being added</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Confirm TeraWallet is installed and active. Check Settings &gt; Giveaway &gt; Wallet Integration is enabled. Review WooCommerce logs for 'TeraWallet not active' messages.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Skill question not appearing on product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Two conditions must both be true: (1) the global skill question must be enabled in settings with a question and at least two choices; (2) the individual product must have 'Require skill question' ticked.</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Instant win numbers not available when creating</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Available slots = Max tickets minus already-sold tickets minus already-assigned instant win numbers. Reduce the quantity requested, or increase Max tickets.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Database tables missing after install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As an admin, visit your site URL and add ?gw_force_install=1&amp;_wpnonce=&lt;nonce&gt; to force re-installation. Generate the nonce with wp_create_nonce('gw_force_install') or deactivate and reactivate the plugin.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Price fields not visible for Giveaway product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Switch the product type to Giveaway and save. The plugin's admin JavaScript automatically shows the General tab and pricing fields for this type.</w:t>
            </w:r>
          </w:p>
        </w:tc>
      </w:tr>
    </w:tbl>
    <w:p>
      <w:pPr>
        <w:pBdr>
          <w:bottom w:val="single" w:color="DDDDDD" w:sz="4" w:space="1"/>
        </w:pBdr>
        <w:spacing w:before="120" w:after="120"/>
      </w:pPr>
      <w:r>
        <w:t xml:space="preserve"/>
      </w:r>
    </w:p>
    <w:p>
      <w:pPr>
        <w:pStyle w:val="Heading1"/>
      </w:pPr>
      <w:r>
        <w:t xml:space="preserve">10. Database Tables Reference</w:t>
      </w:r>
    </w:p>
    <w:p>
      <w:r>
        <w:t xml:space="preserve">The plugin creates three custom tables in your WordPress database (using your WP table prefix):</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Table</w:t>
            </w:r>
          </w:p>
        </w:tc>
        <w:tc>
          <w:tcPr>
            <w:tcW w:type="dxa" w:w="6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b/>
                <w:bCs/>
                <w:color w:val="FFFFFF"/>
              </w:rPr>
              <w:t xml:space="preserve">Purpose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{prefix}_giveaway_tickets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All allocated ticket rows: product, user, order, order item, ticket number, and timestamp.</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{prefix}_giveaway_iw_groups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Instant win prize groups: group key, prize title, quantity, and whether it is a credit prize with its amount.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sz w:val="20"/>
                <w:szCs w:val="20"/>
              </w:rPr>
              <w:t xml:space="preserve">{prefix}_giveaway_instant_wins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Individual instant win ticket numbers, linked to their group, with winner details and timestamp once claimed.</w:t>
            </w:r>
          </w:p>
        </w:tc>
      </w:tr>
    </w:tbl>
    <w:p>
      <w:pPr>
        <w:pBdr>
          <w:bottom w:val="single" w:color="DDDDDD" w:sz="4" w:space="1"/>
        </w:pBdr>
        <w:spacing w:before="120" w:after="120"/>
      </w:pPr>
      <w:r>
        <w:t xml:space="preserve"/>
      </w:r>
    </w:p>
    <w:p>
      <w:pPr>
        <w:pStyle w:val="Heading1"/>
      </w:pPr>
      <w:r>
        <w:t xml:space="preserve">11. Quick-Start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Install and activate WC Giveaway (WooCommerce must be active).</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Go to WooCommerce &gt; Giveaway and configure the allocation trigger and display options.</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If using the skill question, configure it in the Compliance section and enable it on each relevant product.</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If using site credit prizes, install TeraWallet and enable the Wallet Integration in settings.</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Create a new product, set type to Giveaway, enter a price, and fill in the Giveaway tab (min/max tickets, dates, etc.).</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Publish the product, then return to add instant win groups in the Instant Wins panel.</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Place a test order and confirm ticket numbers appear on the Thank You page and in the admin order.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t>
            </w:r>
          </w:p>
        </w:tc>
        <w:tc>
          <w:tcPr>
            <w:tcW w:type="dxa" w:w="86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Create a /free-entry page on your site for the postal entry route.</w:t>
            </w:r>
          </w:p>
        </w:tc>
      </w:tr>
    </w:tbl>
    <w:p>
      <w:pPr>
        <w:spacing w:before="60" w:after="60"/>
      </w:pPr>
      <w:r>
        <w:t xml:space="preserve"/>
      </w:r>
    </w:p>
    <w:p>
      <w:pPr>
        <w:spacing w:before="480"/>
        <w:jc w:val="center"/>
      </w:pPr>
      <w:r>
        <w:rPr>
          <w:i/>
          <w:iCs/>
          <w:color w:val="999999"/>
          <w:sz w:val="18"/>
          <w:szCs w:val="18"/>
        </w:rPr>
        <w:t xml:space="preserve">WC Giveaway v1.2.4  —  Built by CompLaunch Team  —  complaunch.co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4472C4" w:sz="4" w:space="4"/>
      </w:pBdr>
      <w:spacing w:before="360" w:after="180"/>
      <w:outlineLvl w:val="0"/>
    </w:pPr>
    <w:rPr>
      <w:rFonts w:ascii="Arial" w:cs="Arial" w:eastAsia="Arial" w:hAnsi="Arial"/>
      <w:b/>
      <w:bCs/>
      <w:color w:val="2E4057"/>
      <w:sz w:val="36"/>
      <w:szCs w:val="36"/>
    </w:rPr>
  </w:style>
  <w:style w:type="paragraph" w:styleId="Heading2">
    <w:name w:val="Heading 2"/>
    <w:basedOn w:val="Normal"/>
    <w:next w:val="Normal"/>
    <w:qFormat/>
    <w:pPr>
      <w:spacing w:before="280" w:after="140"/>
      <w:outlineLvl w:val="1"/>
    </w:pPr>
    <w:rPr>
      <w:rFonts w:ascii="Arial" w:cs="Arial" w:eastAsia="Arial" w:hAnsi="Arial"/>
      <w:b/>
      <w:bCs/>
      <w:color w:val="2E4057"/>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472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2026-03-12T13:43:01.700Z</dcterms:created>
  <dcterms:modified xsi:type="dcterms:W3CDTF">2026-03-12T13:43:01.701Z</dcterms:modified>
</cp:coreProperties>
</file>

<file path=docProps/custom.xml><?xml version="1.0" encoding="utf-8"?>
<Properties xmlns="http://schemas.openxmlformats.org/officeDocument/2006/custom-properties" xmlns:vt="http://schemas.openxmlformats.org/officeDocument/2006/docPropsVTypes"/>
</file>